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0393" w14:textId="65744BCD" w:rsidR="00153B27" w:rsidRPr="009B4688" w:rsidRDefault="009B4688" w:rsidP="009B46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</w:pPr>
      <w:hyperlink r:id="rId4" w:tgtFrame="_blank" w:history="1">
        <w:r w:rsidRPr="009B468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24"/>
            <w:szCs w:val="24"/>
            <w:u w:val="single"/>
            <w:lang w:eastAsia="es-ES"/>
            <w14:ligatures w14:val="none"/>
          </w:rPr>
          <w:t>Komfire 75 NBS Specification</w:t>
        </w:r>
      </w:hyperlink>
    </w:p>
    <w:sectPr w:rsidR="00153B27" w:rsidRPr="009B4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C2"/>
    <w:rsid w:val="00153B27"/>
    <w:rsid w:val="009832E2"/>
    <w:rsid w:val="009B4688"/>
    <w:rsid w:val="00E6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3E3C"/>
  <w15:chartTrackingRefBased/>
  <w15:docId w15:val="{6E711351-173E-4C59-9881-9881C32C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1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1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1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61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1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1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1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1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1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1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1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1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1B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1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1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1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1BC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9B4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baproductselector.com/Product.aspx?ci=28083&amp;pr=komfortpartitioningltd-Komfire7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Pérez</dc:creator>
  <cp:keywords/>
  <dc:description/>
  <cp:lastModifiedBy>Jose Pérez</cp:lastModifiedBy>
  <cp:revision>2</cp:revision>
  <dcterms:created xsi:type="dcterms:W3CDTF">2024-04-15T09:25:00Z</dcterms:created>
  <dcterms:modified xsi:type="dcterms:W3CDTF">2024-04-15T09:25:00Z</dcterms:modified>
</cp:coreProperties>
</file>